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661C" w14:textId="09FC0372" w:rsidR="00846480" w:rsidRPr="001F28DA" w:rsidRDefault="00EE4E57" w:rsidP="009F324B">
      <w:pPr>
        <w:pStyle w:val="NormalWeb"/>
        <w:spacing w:after="100" w:afterAutospacing="1" w:line="276" w:lineRule="auto"/>
        <w:jc w:val="both"/>
        <w:rPr>
          <w:rFonts w:eastAsia="Times New Roman"/>
          <w:b/>
          <w:color w:val="EE7F00"/>
          <w:sz w:val="28"/>
          <w:szCs w:val="28"/>
        </w:rPr>
      </w:pPr>
      <w:r>
        <w:rPr>
          <w:rFonts w:eastAsia="Times New Roman"/>
          <w:b/>
          <w:color w:val="EE7F00"/>
          <w:sz w:val="28"/>
          <w:szCs w:val="28"/>
        </w:rPr>
        <w:t xml:space="preserve">Fontos tájékoztatás a COVID-19 betegséggel, illetve </w:t>
      </w:r>
      <w:r w:rsidR="00CD2AD6">
        <w:rPr>
          <w:rFonts w:eastAsia="Times New Roman"/>
          <w:b/>
          <w:color w:val="EE7F00"/>
          <w:sz w:val="28"/>
          <w:szCs w:val="28"/>
        </w:rPr>
        <w:t xml:space="preserve">a </w:t>
      </w:r>
      <w:r>
        <w:rPr>
          <w:rFonts w:eastAsia="Times New Roman"/>
          <w:b/>
          <w:color w:val="EE7F00"/>
          <w:sz w:val="28"/>
          <w:szCs w:val="28"/>
        </w:rPr>
        <w:t>védőoltással kapcsolatos biztosítási kondíciókról</w:t>
      </w:r>
    </w:p>
    <w:p w14:paraId="05D94633" w14:textId="08145F7A" w:rsidR="0014135D" w:rsidRPr="001F28DA" w:rsidRDefault="00EE4E57" w:rsidP="009F324B">
      <w:pPr>
        <w:pStyle w:val="NormalWeb"/>
        <w:spacing w:after="100" w:afterAutospacing="1"/>
        <w:jc w:val="both"/>
        <w:rPr>
          <w:b/>
          <w:bCs/>
          <w:color w:val="000000"/>
        </w:rPr>
      </w:pPr>
      <w:r>
        <w:rPr>
          <w:b/>
          <w:bCs/>
          <w:color w:val="000000"/>
        </w:rPr>
        <w:t xml:space="preserve">Az utóbbi hónapokban felmerült aggodalmak ismeretében ezúton tájékoztatjuk ügyfeleinket, hogy az NN Biztosító semmilyen megszorítást nem alkalmaz a COVID-19 elleni védőoltásokkal szemben, </w:t>
      </w:r>
      <w:proofErr w:type="gramStart"/>
      <w:r>
        <w:rPr>
          <w:b/>
          <w:bCs/>
          <w:color w:val="000000"/>
        </w:rPr>
        <w:t>illetve</w:t>
      </w:r>
      <w:proofErr w:type="gramEnd"/>
      <w:r>
        <w:rPr>
          <w:b/>
          <w:bCs/>
          <w:color w:val="000000"/>
        </w:rPr>
        <w:t xml:space="preserve"> hogy az NN Biztosító COVID-19 megbetegedés esetén is változatlanul helyt áll, és vállalja a szerződés szerinti térítést</w:t>
      </w:r>
      <w:r w:rsidR="007800DC">
        <w:rPr>
          <w:b/>
          <w:bCs/>
          <w:color w:val="000000"/>
        </w:rPr>
        <w:t xml:space="preserve"> ügyfelei számára</w:t>
      </w:r>
      <w:r>
        <w:rPr>
          <w:b/>
          <w:bCs/>
          <w:color w:val="000000"/>
        </w:rPr>
        <w:t>.</w:t>
      </w:r>
    </w:p>
    <w:p w14:paraId="586E9937" w14:textId="77777777" w:rsidR="009F324B" w:rsidRDefault="00EE4E57" w:rsidP="009F324B">
      <w:pPr>
        <w:spacing w:after="100" w:afterAutospacing="1" w:line="276" w:lineRule="auto"/>
        <w:contextualSpacing/>
        <w:jc w:val="both"/>
        <w:rPr>
          <w:rFonts w:ascii="Calibri" w:eastAsia="Calibri" w:hAnsi="Calibri" w:cs="Calibri"/>
        </w:rPr>
      </w:pPr>
      <w:r>
        <w:rPr>
          <w:rFonts w:ascii="Calibri" w:eastAsia="Calibri" w:hAnsi="Calibri" w:cs="Calibri"/>
        </w:rPr>
        <w:t>Az elmúlt időszakban több felületen is olvashatóak olyan felvetések, amelyek szerint</w:t>
      </w:r>
      <w:r w:rsidRPr="00EE4E57">
        <w:rPr>
          <w:rFonts w:ascii="Calibri" w:eastAsia="Calibri" w:hAnsi="Calibri" w:cs="Calibri"/>
        </w:rPr>
        <w:t xml:space="preserve"> a Covid-19 ellen beoltottak más elbírálás alá esnek a biztosítóknál</w:t>
      </w:r>
      <w:r w:rsidR="009F324B">
        <w:rPr>
          <w:rFonts w:ascii="Calibri" w:eastAsia="Calibri" w:hAnsi="Calibri" w:cs="Calibri"/>
        </w:rPr>
        <w:t xml:space="preserve">, </w:t>
      </w:r>
      <w:proofErr w:type="gramStart"/>
      <w:r w:rsidR="009F324B">
        <w:rPr>
          <w:rFonts w:ascii="Calibri" w:eastAsia="Calibri" w:hAnsi="Calibri" w:cs="Calibri"/>
        </w:rPr>
        <w:t>illetve</w:t>
      </w:r>
      <w:proofErr w:type="gramEnd"/>
      <w:r w:rsidR="009F324B">
        <w:rPr>
          <w:rFonts w:ascii="Calibri" w:eastAsia="Calibri" w:hAnsi="Calibri" w:cs="Calibri"/>
        </w:rPr>
        <w:t xml:space="preserve"> hogy a szolgáltatóknál</w:t>
      </w:r>
      <w:r w:rsidRPr="00EE4E57">
        <w:rPr>
          <w:rFonts w:ascii="Calibri" w:eastAsia="Calibri" w:hAnsi="Calibri" w:cs="Calibri"/>
        </w:rPr>
        <w:t xml:space="preserve"> előfordulnak az oltás</w:t>
      </w:r>
      <w:r w:rsidR="009F324B">
        <w:rPr>
          <w:rFonts w:ascii="Calibri" w:eastAsia="Calibri" w:hAnsi="Calibri" w:cs="Calibri"/>
        </w:rPr>
        <w:t>s</w:t>
      </w:r>
      <w:r w:rsidRPr="00EE4E57">
        <w:rPr>
          <w:rFonts w:ascii="Calibri" w:eastAsia="Calibri" w:hAnsi="Calibri" w:cs="Calibri"/>
        </w:rPr>
        <w:t>al kapcsolatos kitételek</w:t>
      </w:r>
      <w:r w:rsidR="009F324B">
        <w:rPr>
          <w:rFonts w:ascii="Calibri" w:eastAsia="Calibri" w:hAnsi="Calibri" w:cs="Calibri"/>
        </w:rPr>
        <w:t xml:space="preserve">. Ezúton szeretnénk eloszlatni minden kedves ügyfelünk kételyeit ezen a téren: </w:t>
      </w:r>
    </w:p>
    <w:p w14:paraId="4DEDE2C2" w14:textId="37317DF7" w:rsidR="009F324B" w:rsidRDefault="009F324B" w:rsidP="009F324B">
      <w:pPr>
        <w:pStyle w:val="ListParagraph"/>
        <w:numPr>
          <w:ilvl w:val="0"/>
          <w:numId w:val="1"/>
        </w:numPr>
        <w:spacing w:after="100" w:afterAutospacing="1" w:line="276" w:lineRule="auto"/>
        <w:jc w:val="both"/>
        <w:rPr>
          <w:rFonts w:ascii="Calibri" w:eastAsia="Calibri" w:hAnsi="Calibri" w:cs="Calibri"/>
        </w:rPr>
      </w:pPr>
      <w:r w:rsidRPr="009F324B">
        <w:rPr>
          <w:rFonts w:ascii="Calibri" w:eastAsia="Calibri" w:hAnsi="Calibri" w:cs="Calibri"/>
        </w:rPr>
        <w:t>társaságunk a COVID</w:t>
      </w:r>
      <w:r w:rsidR="00CD2AD6">
        <w:rPr>
          <w:rFonts w:ascii="Calibri" w:eastAsia="Calibri" w:hAnsi="Calibri" w:cs="Calibri"/>
        </w:rPr>
        <w:t>-19 elleni védő</w:t>
      </w:r>
      <w:r w:rsidRPr="009F324B">
        <w:rPr>
          <w:rFonts w:ascii="Calibri" w:eastAsia="Calibri" w:hAnsi="Calibri" w:cs="Calibri"/>
        </w:rPr>
        <w:t xml:space="preserve">oltással kapcsolatban semmilyen megszorítást nem alkalmaz, </w:t>
      </w:r>
      <w:r w:rsidRPr="009F324B">
        <w:rPr>
          <w:rFonts w:ascii="Calibri" w:eastAsia="Calibri" w:hAnsi="Calibri" w:cs="Calibri"/>
          <w:b/>
          <w:bCs/>
        </w:rPr>
        <w:t xml:space="preserve">nem vizsgálja a szerződéskötéskor, hogy az illető részesült-e COVID-19 </w:t>
      </w:r>
      <w:r w:rsidR="00CD2AD6">
        <w:rPr>
          <w:rFonts w:ascii="Calibri" w:eastAsia="Calibri" w:hAnsi="Calibri" w:cs="Calibri"/>
          <w:b/>
          <w:bCs/>
        </w:rPr>
        <w:t xml:space="preserve">elleni </w:t>
      </w:r>
      <w:r w:rsidRPr="009F324B">
        <w:rPr>
          <w:rFonts w:ascii="Calibri" w:eastAsia="Calibri" w:hAnsi="Calibri" w:cs="Calibri"/>
          <w:b/>
          <w:bCs/>
        </w:rPr>
        <w:t>védőoltásban</w:t>
      </w:r>
      <w:r w:rsidRPr="009F324B">
        <w:rPr>
          <w:rFonts w:ascii="Calibri" w:eastAsia="Calibri" w:hAnsi="Calibri" w:cs="Calibri"/>
        </w:rPr>
        <w:t xml:space="preserve"> vagy sem</w:t>
      </w:r>
      <w:r>
        <w:rPr>
          <w:rFonts w:ascii="Calibri" w:eastAsia="Calibri" w:hAnsi="Calibri" w:cs="Calibri"/>
        </w:rPr>
        <w:t>;</w:t>
      </w:r>
    </w:p>
    <w:p w14:paraId="64211D32" w14:textId="338DD8E4" w:rsidR="00EE4E57" w:rsidRPr="009F324B" w:rsidRDefault="009F324B" w:rsidP="009F324B">
      <w:pPr>
        <w:pStyle w:val="ListParagraph"/>
        <w:numPr>
          <w:ilvl w:val="0"/>
          <w:numId w:val="1"/>
        </w:numPr>
        <w:spacing w:after="100" w:afterAutospacing="1" w:line="276" w:lineRule="auto"/>
        <w:jc w:val="both"/>
      </w:pPr>
      <w:r>
        <w:t>a</w:t>
      </w:r>
      <w:r w:rsidRPr="00593037">
        <w:t xml:space="preserve">z Általános Életbiztosítási Szabályzat értelmében, amennyiben azt az adott termék különös feltételei is lehetővé teszik, az NN Biztosító a világjárványt okozó SARS-CoV-2 koronavírus fertőzés okozta </w:t>
      </w:r>
      <w:r w:rsidRPr="009F324B">
        <w:rPr>
          <w:b/>
          <w:bCs/>
        </w:rPr>
        <w:t>COVID-19 betegség miatt bekövetkező biztosítási esemény esetén is szolgáltat</w:t>
      </w:r>
      <w:r w:rsidRPr="00593037">
        <w:t>, mivel az nem szerepel a kockázatkizárások között.</w:t>
      </w:r>
    </w:p>
    <w:p w14:paraId="4F71A511" w14:textId="77777777" w:rsidR="007800DC" w:rsidRDefault="007800DC" w:rsidP="009F324B">
      <w:pPr>
        <w:spacing w:after="100" w:afterAutospacing="1" w:line="276" w:lineRule="auto"/>
        <w:contextualSpacing/>
        <w:jc w:val="both"/>
        <w:rPr>
          <w:rFonts w:ascii="Calibri" w:eastAsia="Calibri" w:hAnsi="Calibri" w:cs="Calibri"/>
          <w:b/>
          <w:bCs/>
        </w:rPr>
      </w:pPr>
    </w:p>
    <w:p w14:paraId="4F592CEC" w14:textId="109F6EFD" w:rsidR="009F324B" w:rsidRPr="009F324B" w:rsidRDefault="009F324B" w:rsidP="009F324B">
      <w:pPr>
        <w:spacing w:after="100" w:afterAutospacing="1" w:line="276" w:lineRule="auto"/>
        <w:contextualSpacing/>
        <w:jc w:val="both"/>
        <w:rPr>
          <w:rFonts w:ascii="Calibri" w:eastAsia="Calibri" w:hAnsi="Calibri" w:cs="Calibri"/>
          <w:b/>
          <w:bCs/>
        </w:rPr>
      </w:pPr>
      <w:r w:rsidRPr="009F324B">
        <w:rPr>
          <w:rFonts w:ascii="Calibri" w:eastAsia="Calibri" w:hAnsi="Calibri" w:cs="Calibri"/>
          <w:b/>
          <w:bCs/>
        </w:rPr>
        <w:t>Egészségfelmérés</w:t>
      </w:r>
    </w:p>
    <w:p w14:paraId="4D129D3D" w14:textId="7DD6723C" w:rsidR="00EE4E57" w:rsidRDefault="009F324B" w:rsidP="009F324B">
      <w:pPr>
        <w:spacing w:after="100" w:afterAutospacing="1" w:line="276" w:lineRule="auto"/>
        <w:contextualSpacing/>
        <w:jc w:val="both"/>
        <w:rPr>
          <w:rFonts w:ascii="Calibri" w:eastAsia="Calibri" w:hAnsi="Calibri" w:cs="Calibri"/>
        </w:rPr>
      </w:pPr>
      <w:r>
        <w:rPr>
          <w:rFonts w:ascii="Calibri" w:eastAsia="Calibri" w:hAnsi="Calibri" w:cs="Calibri"/>
        </w:rPr>
        <w:t xml:space="preserve">A </w:t>
      </w:r>
      <w:r w:rsidRPr="009B4780">
        <w:rPr>
          <w:rFonts w:ascii="Calibri" w:eastAsia="Calibri" w:hAnsi="Calibri" w:cs="Calibri"/>
        </w:rPr>
        <w:t xml:space="preserve">SARS-CoV-2 koronavírus </w:t>
      </w:r>
      <w:r>
        <w:rPr>
          <w:rFonts w:ascii="Calibri" w:eastAsia="Calibri" w:hAnsi="Calibri" w:cs="Calibri"/>
        </w:rPr>
        <w:t>fertőzéssel, COVID-19 megbetegedéssel kapcsolatos kérdéseket csak abban az esetben tesz</w:t>
      </w:r>
      <w:r w:rsidR="00CD2AD6">
        <w:rPr>
          <w:rFonts w:ascii="Calibri" w:eastAsia="Calibri" w:hAnsi="Calibri" w:cs="Calibri"/>
        </w:rPr>
        <w:t>ünk</w:t>
      </w:r>
      <w:r>
        <w:rPr>
          <w:rFonts w:ascii="Calibri" w:eastAsia="Calibri" w:hAnsi="Calibri" w:cs="Calibri"/>
        </w:rPr>
        <w:t xml:space="preserve"> fel a szerződéskötéskor, a</w:t>
      </w:r>
      <w:r w:rsidR="00EE4E57">
        <w:rPr>
          <w:rFonts w:ascii="Calibri" w:eastAsia="Calibri" w:hAnsi="Calibri" w:cs="Calibri"/>
        </w:rPr>
        <w:t xml:space="preserve">mennyiben </w:t>
      </w:r>
      <w:r>
        <w:rPr>
          <w:rFonts w:ascii="Calibri" w:eastAsia="Calibri" w:hAnsi="Calibri" w:cs="Calibri"/>
        </w:rPr>
        <w:t xml:space="preserve">szükséges </w:t>
      </w:r>
      <w:r w:rsidR="00CD2AD6">
        <w:rPr>
          <w:rFonts w:ascii="Calibri" w:eastAsia="Calibri" w:hAnsi="Calibri" w:cs="Calibri"/>
        </w:rPr>
        <w:t>a leendő biztosított</w:t>
      </w:r>
      <w:r>
        <w:rPr>
          <w:rFonts w:ascii="Calibri" w:eastAsia="Calibri" w:hAnsi="Calibri" w:cs="Calibri"/>
        </w:rPr>
        <w:t xml:space="preserve"> </w:t>
      </w:r>
      <w:r w:rsidR="00EE4E57">
        <w:rPr>
          <w:rFonts w:ascii="Calibri" w:eastAsia="Calibri" w:hAnsi="Calibri" w:cs="Calibri"/>
        </w:rPr>
        <w:t>egészségi állapot</w:t>
      </w:r>
      <w:r>
        <w:rPr>
          <w:rFonts w:ascii="Calibri" w:eastAsia="Calibri" w:hAnsi="Calibri" w:cs="Calibri"/>
        </w:rPr>
        <w:t>ának</w:t>
      </w:r>
      <w:r w:rsidR="00EE4E57">
        <w:rPr>
          <w:rFonts w:ascii="Calibri" w:eastAsia="Calibri" w:hAnsi="Calibri" w:cs="Calibri"/>
        </w:rPr>
        <w:t xml:space="preserve"> felmérése. </w:t>
      </w:r>
      <w:r>
        <w:rPr>
          <w:rFonts w:ascii="Calibri" w:eastAsia="Calibri" w:hAnsi="Calibri" w:cs="Calibri"/>
        </w:rPr>
        <w:t>Ezen felül a</w:t>
      </w:r>
      <w:r w:rsidR="00EE4E57">
        <w:rPr>
          <w:rFonts w:ascii="Calibri" w:eastAsia="Calibri" w:hAnsi="Calibri" w:cs="Calibri"/>
        </w:rPr>
        <w:t xml:space="preserve"> COVID-19 betegségen átesett biztosítani kívánt személyek egészségi állapotát is egyénileg értékeljük, a fertőzés </w:t>
      </w:r>
      <w:r>
        <w:rPr>
          <w:rFonts w:ascii="Calibri" w:eastAsia="Calibri" w:hAnsi="Calibri" w:cs="Calibri"/>
        </w:rPr>
        <w:t xml:space="preserve">tehát </w:t>
      </w:r>
      <w:r w:rsidR="00EE4E57">
        <w:rPr>
          <w:rFonts w:ascii="Calibri" w:eastAsia="Calibri" w:hAnsi="Calibri" w:cs="Calibri"/>
        </w:rPr>
        <w:t>önmagában nem kizáró tényező.</w:t>
      </w:r>
    </w:p>
    <w:p w14:paraId="30933216" w14:textId="77777777" w:rsidR="00EE4E57" w:rsidRDefault="00EE4E57" w:rsidP="009F324B">
      <w:pPr>
        <w:spacing w:after="100" w:afterAutospacing="1" w:line="276" w:lineRule="auto"/>
        <w:contextualSpacing/>
        <w:jc w:val="both"/>
      </w:pPr>
    </w:p>
    <w:p w14:paraId="19F53F46" w14:textId="77777777" w:rsidR="00EE4E57" w:rsidRPr="00593037" w:rsidRDefault="00EE4E57" w:rsidP="009F324B">
      <w:pPr>
        <w:spacing w:after="100" w:afterAutospacing="1" w:line="276" w:lineRule="auto"/>
        <w:contextualSpacing/>
        <w:jc w:val="both"/>
        <w:rPr>
          <w:b/>
          <w:bCs/>
        </w:rPr>
      </w:pPr>
      <w:r w:rsidRPr="00593037">
        <w:rPr>
          <w:b/>
          <w:bCs/>
        </w:rPr>
        <w:t>Koronavírus fertőzés miatti haláleset</w:t>
      </w:r>
    </w:p>
    <w:p w14:paraId="70892CA1" w14:textId="7EB9B727" w:rsidR="00EE4E57" w:rsidRDefault="001641E3" w:rsidP="009F324B">
      <w:pPr>
        <w:spacing w:after="100" w:afterAutospacing="1" w:line="276" w:lineRule="auto"/>
        <w:contextualSpacing/>
        <w:jc w:val="both"/>
        <w:rPr>
          <w:rFonts w:ascii="Calibri" w:eastAsia="Calibri" w:hAnsi="Calibri" w:cs="Calibri"/>
        </w:rPr>
      </w:pPr>
      <w:r>
        <w:rPr>
          <w:rFonts w:ascii="Calibri" w:eastAsia="Calibri" w:hAnsi="Calibri" w:cs="Calibri"/>
        </w:rPr>
        <w:t>H</w:t>
      </w:r>
      <w:r w:rsidR="00EE4E57" w:rsidRPr="00593037">
        <w:rPr>
          <w:rFonts w:ascii="Calibri" w:eastAsia="Calibri" w:hAnsi="Calibri" w:cs="Calibri"/>
        </w:rPr>
        <w:t>aláleseti szolgáltatást tartalmazó biztosításai</w:t>
      </w:r>
      <w:r>
        <w:rPr>
          <w:rFonts w:ascii="Calibri" w:eastAsia="Calibri" w:hAnsi="Calibri" w:cs="Calibri"/>
        </w:rPr>
        <w:t>nk</w:t>
      </w:r>
      <w:r w:rsidR="00EE4E57" w:rsidRPr="00593037">
        <w:rPr>
          <w:rFonts w:ascii="Calibri" w:eastAsia="Calibri" w:hAnsi="Calibri" w:cs="Calibri"/>
        </w:rPr>
        <w:t xml:space="preserve"> kivétel nélkül szolgáltatnak SARS-CoV-2 koronavírus fertőzés okozta COVID-19 betegség miatt bekövetkező haláleset</w:t>
      </w:r>
      <w:r>
        <w:rPr>
          <w:rFonts w:ascii="Calibri" w:eastAsia="Calibri" w:hAnsi="Calibri" w:cs="Calibri"/>
        </w:rPr>
        <w:t>eknél</w:t>
      </w:r>
      <w:r w:rsidR="00EE4E57" w:rsidRPr="00593037">
        <w:rPr>
          <w:rFonts w:ascii="Calibri" w:eastAsia="Calibri" w:hAnsi="Calibri" w:cs="Calibri"/>
        </w:rPr>
        <w:t xml:space="preserve"> is a szerződési feltételek</w:t>
      </w:r>
      <w:r>
        <w:rPr>
          <w:rFonts w:ascii="Calibri" w:eastAsia="Calibri" w:hAnsi="Calibri" w:cs="Calibri"/>
        </w:rPr>
        <w:t>nek megfelelően</w:t>
      </w:r>
      <w:r w:rsidR="00EE4E57" w:rsidRPr="00593037">
        <w:rPr>
          <w:rFonts w:ascii="Calibri" w:eastAsia="Calibri" w:hAnsi="Calibri" w:cs="Calibri"/>
        </w:rPr>
        <w:t>.</w:t>
      </w:r>
    </w:p>
    <w:p w14:paraId="59821246" w14:textId="77777777" w:rsidR="00EE4E57" w:rsidRDefault="00EE4E57" w:rsidP="009F324B">
      <w:pPr>
        <w:spacing w:after="100" w:afterAutospacing="1" w:line="276" w:lineRule="auto"/>
        <w:contextualSpacing/>
        <w:jc w:val="both"/>
        <w:rPr>
          <w:rFonts w:ascii="Calibri" w:eastAsia="Calibri" w:hAnsi="Calibri" w:cs="Calibri"/>
        </w:rPr>
      </w:pPr>
    </w:p>
    <w:p w14:paraId="6E03F5F2" w14:textId="77777777" w:rsidR="00EE4E57" w:rsidRPr="00593037" w:rsidRDefault="00EE4E57" w:rsidP="009F324B">
      <w:pPr>
        <w:spacing w:after="100" w:afterAutospacing="1" w:line="252" w:lineRule="auto"/>
        <w:contextualSpacing/>
        <w:jc w:val="both"/>
        <w:rPr>
          <w:rFonts w:ascii="Calibri" w:eastAsia="Calibri" w:hAnsi="Calibri" w:cs="Calibri"/>
          <w:b/>
          <w:bCs/>
          <w:color w:val="000000"/>
          <w:shd w:val="clear" w:color="auto" w:fill="FFFFFF"/>
        </w:rPr>
      </w:pPr>
      <w:r w:rsidRPr="00593037">
        <w:rPr>
          <w:rFonts w:ascii="Calibri" w:eastAsia="Calibri" w:hAnsi="Calibri" w:cs="Calibri"/>
          <w:b/>
          <w:bCs/>
          <w:color w:val="000000"/>
          <w:shd w:val="clear" w:color="auto" w:fill="FFFFFF"/>
        </w:rPr>
        <w:t>Kórházi tartózkodás</w:t>
      </w:r>
    </w:p>
    <w:p w14:paraId="63958705" w14:textId="57FD044A" w:rsidR="00EE4E57" w:rsidRDefault="00EE4E57" w:rsidP="001641E3">
      <w:pPr>
        <w:spacing w:after="100" w:afterAutospacing="1" w:line="252" w:lineRule="auto"/>
        <w:contextualSpacing/>
        <w:jc w:val="both"/>
        <w:rPr>
          <w:rFonts w:ascii="Calibri" w:eastAsia="Calibri" w:hAnsi="Calibri" w:cs="Calibri"/>
          <w:color w:val="000000"/>
          <w:lang w:eastAsia="hu-HU"/>
        </w:rPr>
      </w:pPr>
      <w:r w:rsidRPr="00593037">
        <w:rPr>
          <w:rFonts w:ascii="Calibri" w:eastAsia="Calibri" w:hAnsi="Calibri" w:cs="Calibri"/>
          <w:color w:val="000000"/>
          <w:shd w:val="clear" w:color="auto" w:fill="FFFFFF"/>
        </w:rPr>
        <w:t>Amennyiben a kórházi tartózkodásra</w:t>
      </w:r>
      <w:r w:rsidRPr="00593037">
        <w:rPr>
          <w:rFonts w:ascii="Calibri" w:eastAsia="Calibri" w:hAnsi="Calibri" w:cs="Calibri"/>
        </w:rPr>
        <w:t xml:space="preserve"> COVID-19 betegség diagnosztizálása miatt kerül sor, a kórházi napi térítés kiegészítő biztosításaink (K jelű biztosítási csomag, 908, 918, 988, C46) a szerződési feltételek szerint szolgáltatnak.</w:t>
      </w:r>
      <w:r w:rsidR="001641E3">
        <w:rPr>
          <w:rFonts w:ascii="Calibri" w:eastAsia="Calibri" w:hAnsi="Calibri" w:cs="Calibri"/>
        </w:rPr>
        <w:t xml:space="preserve"> </w:t>
      </w:r>
      <w:r w:rsidRPr="00593037">
        <w:rPr>
          <w:rFonts w:ascii="Calibri" w:eastAsia="Calibri" w:hAnsi="Calibri" w:cs="Calibri"/>
          <w:color w:val="000000"/>
          <w:lang w:eastAsia="hu-HU"/>
        </w:rPr>
        <w:t xml:space="preserve">SARS-CoV-2 koronavírus fertőzés pozitív teszttel nem igazolt kórházi karantén esetén </w:t>
      </w:r>
      <w:r w:rsidR="001641E3">
        <w:rPr>
          <w:rFonts w:ascii="Calibri" w:eastAsia="Calibri" w:hAnsi="Calibri" w:cs="Calibri"/>
          <w:color w:val="000000"/>
          <w:lang w:eastAsia="hu-HU"/>
        </w:rPr>
        <w:t xml:space="preserve">ezzel szemben </w:t>
      </w:r>
      <w:r w:rsidRPr="00593037">
        <w:rPr>
          <w:rFonts w:ascii="Calibri" w:eastAsia="Calibri" w:hAnsi="Calibri" w:cs="Calibri"/>
          <w:color w:val="000000"/>
          <w:lang w:eastAsia="hu-HU"/>
        </w:rPr>
        <w:t>nem történik biztosítási esemény, így szolgáltatásra sem kerülhet sor.</w:t>
      </w:r>
    </w:p>
    <w:p w14:paraId="7A69C1A6" w14:textId="77777777" w:rsidR="00EE4E57" w:rsidRDefault="00EE4E57" w:rsidP="009F324B">
      <w:pPr>
        <w:shd w:val="clear" w:color="auto" w:fill="FFFFFF"/>
        <w:spacing w:after="100" w:afterAutospacing="1" w:line="300" w:lineRule="atLeast"/>
        <w:contextualSpacing/>
        <w:jc w:val="both"/>
        <w:rPr>
          <w:rFonts w:ascii="Calibri" w:eastAsia="Calibri" w:hAnsi="Calibri" w:cs="Calibri"/>
          <w:color w:val="000000"/>
          <w:lang w:eastAsia="hu-HU"/>
        </w:rPr>
      </w:pPr>
    </w:p>
    <w:p w14:paraId="463700A7" w14:textId="77777777" w:rsidR="00EE4E57" w:rsidRPr="00593037" w:rsidRDefault="00EE4E57" w:rsidP="009F324B">
      <w:pPr>
        <w:shd w:val="clear" w:color="auto" w:fill="FFFFFF"/>
        <w:spacing w:after="100" w:afterAutospacing="1" w:line="300" w:lineRule="atLeast"/>
        <w:contextualSpacing/>
        <w:jc w:val="both"/>
        <w:rPr>
          <w:rFonts w:ascii="Calibri" w:eastAsia="Calibri" w:hAnsi="Calibri" w:cs="Calibri"/>
          <w:b/>
          <w:bCs/>
          <w:color w:val="000000"/>
          <w:lang w:eastAsia="hu-HU"/>
        </w:rPr>
      </w:pPr>
      <w:r w:rsidRPr="00593037">
        <w:rPr>
          <w:rFonts w:ascii="Calibri" w:eastAsia="Calibri" w:hAnsi="Calibri" w:cs="Calibri"/>
          <w:b/>
          <w:bCs/>
          <w:color w:val="000000"/>
          <w:lang w:eastAsia="hu-HU"/>
        </w:rPr>
        <w:t>Műtét</w:t>
      </w:r>
    </w:p>
    <w:p w14:paraId="4E283988" w14:textId="5222099F" w:rsidR="00EE4E57" w:rsidRPr="00593037" w:rsidRDefault="00EE4E57" w:rsidP="009F324B">
      <w:pPr>
        <w:shd w:val="clear" w:color="auto" w:fill="FFFFFF"/>
        <w:spacing w:after="100" w:afterAutospacing="1" w:line="300" w:lineRule="atLeast"/>
        <w:contextualSpacing/>
        <w:jc w:val="both"/>
        <w:rPr>
          <w:rFonts w:ascii="Calibri" w:eastAsia="Calibri" w:hAnsi="Calibri" w:cs="Calibri"/>
          <w:color w:val="000000"/>
          <w:lang w:eastAsia="hu-HU"/>
        </w:rPr>
      </w:pPr>
      <w:r w:rsidRPr="00593037">
        <w:rPr>
          <w:rFonts w:ascii="Calibri" w:eastAsia="Calibri" w:hAnsi="Calibri" w:cs="Calibri"/>
          <w:color w:val="000000"/>
          <w:lang w:eastAsia="hu-HU"/>
        </w:rPr>
        <w:t xml:space="preserve">Amennyiben egy betegen </w:t>
      </w:r>
      <w:r w:rsidR="001641E3">
        <w:rPr>
          <w:rFonts w:ascii="Calibri" w:eastAsia="Calibri" w:hAnsi="Calibri" w:cs="Calibri"/>
          <w:color w:val="000000"/>
          <w:lang w:eastAsia="hu-HU"/>
        </w:rPr>
        <w:t>–</w:t>
      </w:r>
      <w:r w:rsidRPr="00593037">
        <w:rPr>
          <w:rFonts w:ascii="Calibri" w:eastAsia="Calibri" w:hAnsi="Calibri" w:cs="Calibri"/>
          <w:color w:val="000000"/>
          <w:lang w:eastAsia="hu-HU"/>
        </w:rPr>
        <w:t xml:space="preserve"> akár COVID-19 betegség miatt </w:t>
      </w:r>
      <w:r w:rsidR="001641E3">
        <w:rPr>
          <w:rFonts w:ascii="Calibri" w:eastAsia="Calibri" w:hAnsi="Calibri" w:cs="Calibri"/>
          <w:color w:val="000000"/>
          <w:lang w:eastAsia="hu-HU"/>
        </w:rPr>
        <w:t>–</w:t>
      </w:r>
      <w:r w:rsidRPr="00593037">
        <w:rPr>
          <w:rFonts w:ascii="Calibri" w:eastAsia="Calibri" w:hAnsi="Calibri" w:cs="Calibri"/>
          <w:color w:val="000000"/>
          <w:lang w:eastAsia="hu-HU"/>
        </w:rPr>
        <w:t xml:space="preserve"> a kockázatviselés kezdetét</w:t>
      </w:r>
      <w:r w:rsidR="007800DC">
        <w:rPr>
          <w:rFonts w:ascii="Calibri" w:eastAsia="Calibri" w:hAnsi="Calibri" w:cs="Calibri"/>
          <w:color w:val="000000"/>
          <w:lang w:eastAsia="hu-HU"/>
        </w:rPr>
        <w:t>ől</w:t>
      </w:r>
      <w:r w:rsidRPr="00593037">
        <w:rPr>
          <w:rFonts w:ascii="Calibri" w:eastAsia="Calibri" w:hAnsi="Calibri" w:cs="Calibri"/>
          <w:color w:val="000000"/>
          <w:lang w:eastAsia="hu-HU"/>
        </w:rPr>
        <w:t xml:space="preserve"> 180 napon túl olyan műtétet szükséges végrehajtani, amely a biztosító honlapján elérhető </w:t>
      </w:r>
      <w:hyperlink r:id="rId7" w:history="1">
        <w:r w:rsidRPr="001641E3">
          <w:rPr>
            <w:rStyle w:val="Hyperlink"/>
            <w:rFonts w:ascii="Calibri" w:eastAsia="Calibri" w:hAnsi="Calibri" w:cs="Calibri"/>
            <w:lang w:eastAsia="hu-HU"/>
          </w:rPr>
          <w:t>Teljes Műtéti listán</w:t>
        </w:r>
      </w:hyperlink>
      <w:r w:rsidRPr="00593037">
        <w:rPr>
          <w:rFonts w:ascii="Calibri" w:eastAsia="Calibri" w:hAnsi="Calibri" w:cs="Calibri"/>
          <w:color w:val="000000"/>
          <w:lang w:eastAsia="hu-HU"/>
        </w:rPr>
        <w:t xml:space="preserve"> </w:t>
      </w:r>
      <w:r w:rsidRPr="00593037">
        <w:rPr>
          <w:rFonts w:ascii="Calibri" w:eastAsia="Calibri" w:hAnsi="Calibri" w:cs="Calibri"/>
          <w:color w:val="000000"/>
          <w:lang w:eastAsia="hu-HU"/>
        </w:rPr>
        <w:lastRenderedPageBreak/>
        <w:t xml:space="preserve">térítettként szerepel, a </w:t>
      </w:r>
      <w:r w:rsidR="007800DC">
        <w:rPr>
          <w:rFonts w:ascii="Calibri" w:eastAsia="Calibri" w:hAnsi="Calibri" w:cs="Calibri"/>
          <w:color w:val="000000"/>
          <w:lang w:eastAsia="hu-HU"/>
        </w:rPr>
        <w:t>b</w:t>
      </w:r>
      <w:r w:rsidRPr="00593037">
        <w:rPr>
          <w:rFonts w:ascii="Calibri" w:eastAsia="Calibri" w:hAnsi="Calibri" w:cs="Calibri"/>
          <w:color w:val="000000"/>
          <w:lang w:eastAsia="hu-HU"/>
        </w:rPr>
        <w:t>iztosító az ezen listában feltüntetett WHO-kódok alapján meghatározott kategóriák szerinti műtéti térítést szolgáltat, figyelembe véve természetesen az adott kiegészítők sajátosságait. Műtéti térítés kiegészítő biztosításaink: K jelű biztosítási csomagjaink, 907, 917, 987, C45.</w:t>
      </w:r>
    </w:p>
    <w:p w14:paraId="7833EFCB" w14:textId="77777777" w:rsidR="00EE4E57" w:rsidRDefault="00EE4E57" w:rsidP="009F324B">
      <w:pPr>
        <w:shd w:val="clear" w:color="auto" w:fill="FFFFFF"/>
        <w:spacing w:after="100" w:afterAutospacing="1" w:line="300" w:lineRule="atLeast"/>
        <w:contextualSpacing/>
        <w:jc w:val="both"/>
        <w:rPr>
          <w:rFonts w:ascii="Calibri" w:eastAsia="Calibri" w:hAnsi="Calibri" w:cs="Calibri"/>
          <w:color w:val="000000"/>
          <w:lang w:eastAsia="hu-HU"/>
        </w:rPr>
      </w:pPr>
    </w:p>
    <w:p w14:paraId="7B833355" w14:textId="77777777" w:rsidR="00EE4E57" w:rsidRPr="00593037" w:rsidRDefault="00EE4E57" w:rsidP="009F324B">
      <w:pPr>
        <w:shd w:val="clear" w:color="auto" w:fill="FFFFFF"/>
        <w:spacing w:after="100" w:afterAutospacing="1" w:line="300" w:lineRule="atLeast"/>
        <w:contextualSpacing/>
        <w:jc w:val="both"/>
        <w:rPr>
          <w:rFonts w:ascii="Calibri" w:eastAsia="Calibri" w:hAnsi="Calibri" w:cs="Calibri"/>
          <w:b/>
          <w:bCs/>
          <w:color w:val="000000"/>
          <w:lang w:eastAsia="hu-HU"/>
        </w:rPr>
      </w:pPr>
      <w:r w:rsidRPr="00593037">
        <w:rPr>
          <w:rFonts w:ascii="Calibri" w:eastAsia="Calibri" w:hAnsi="Calibri" w:cs="Calibri"/>
          <w:b/>
          <w:bCs/>
          <w:color w:val="000000"/>
          <w:lang w:eastAsia="hu-HU"/>
        </w:rPr>
        <w:t xml:space="preserve">Kifejezetten a SARS-CoV-2 koronavírus okozta COVID-19 betegségre biztosítási fedezetet </w:t>
      </w:r>
      <w:r w:rsidRPr="007800DC">
        <w:rPr>
          <w:rFonts w:ascii="Calibri" w:eastAsia="Calibri" w:hAnsi="Calibri" w:cs="Calibri"/>
          <w:b/>
          <w:bCs/>
          <w:color w:val="000000"/>
          <w:u w:val="single"/>
          <w:lang w:eastAsia="hu-HU"/>
        </w:rPr>
        <w:t>nem</w:t>
      </w:r>
      <w:r w:rsidRPr="00593037">
        <w:rPr>
          <w:rFonts w:ascii="Calibri" w:eastAsia="Calibri" w:hAnsi="Calibri" w:cs="Calibri"/>
          <w:b/>
          <w:bCs/>
          <w:color w:val="000000"/>
          <w:lang w:eastAsia="hu-HU"/>
        </w:rPr>
        <w:t xml:space="preserve"> nyújtó biztosítási szolgáltatások</w:t>
      </w:r>
    </w:p>
    <w:p w14:paraId="735535FE" w14:textId="77777777" w:rsidR="00EE4E57" w:rsidRPr="007800DC" w:rsidRDefault="00EE4E57" w:rsidP="007800DC">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Kritikus betegségre szóló biztosítások esetén, mivel azokban nem szerepel a SARS-CoV-2 koronavírus okozta COVID-19 megbetegedés biztosítási eseményként: 031, 033, 232, 333, 931-937, 972, 982, 9K2, G44, C47, C48.</w:t>
      </w:r>
    </w:p>
    <w:p w14:paraId="270543B1" w14:textId="77777777" w:rsidR="00EE4E57" w:rsidRPr="007800DC" w:rsidRDefault="00EE4E57" w:rsidP="007800DC">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Gyermekek gyakori betegségeire szóló kiegészítő biztosítás (9K1) esetén, mivel abban nem szerepel a SARS-CoV-2 koronavírus okozta COVID-19 megbetegedés biztosítási eseményként, kivéve, ha a koronavírus fertőzés következtében tüdőgyulladás (vagy szövődményként a gyakori betegségek listáján szereplő egyéb betegség) alakul ki.</w:t>
      </w:r>
    </w:p>
    <w:p w14:paraId="10029EDE" w14:textId="26E95472" w:rsidR="00EE4E57" w:rsidRPr="007800DC" w:rsidRDefault="00EE4E57" w:rsidP="007800DC">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SARS-CoV-2 koronavírus fertőzés pozitív teszttel nem igazolt kórházi karantén esetén nem történik biztosítási esemény, így szolgáltatásra sem kerülhet sor.</w:t>
      </w:r>
    </w:p>
    <w:p w14:paraId="1F49081E" w14:textId="77777777" w:rsidR="007800DC" w:rsidRDefault="00EE4E57" w:rsidP="009F324B">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SARS-CoV-2 koronavírus fertőzés pozitív teszttel igazolt hatósági házi karantén esetén sem történik biztosítási esemény, így szolgáltatásra sem kerülhet sor.</w:t>
      </w:r>
    </w:p>
    <w:p w14:paraId="0EE4EB6F" w14:textId="77777777" w:rsidR="007800DC" w:rsidRDefault="00EE4E57" w:rsidP="009F324B">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A Vitalitás osztályon nem ápolnak fertőző betegségben szenvedő betegeket, így a SARS-CoV-2 koronavírus fertőzéssel kapcsolatban ilyen jellegű szolgáltatási igény nem merülhet fel.</w:t>
      </w:r>
    </w:p>
    <w:p w14:paraId="3D2ABB89" w14:textId="7C9C2FDB" w:rsidR="00EE4E57" w:rsidRPr="007800DC" w:rsidRDefault="00EE4E57" w:rsidP="009F324B">
      <w:pPr>
        <w:pStyle w:val="ListParagraph"/>
        <w:numPr>
          <w:ilvl w:val="0"/>
          <w:numId w:val="2"/>
        </w:numPr>
        <w:shd w:val="clear" w:color="auto" w:fill="FFFFFF"/>
        <w:spacing w:after="100" w:afterAutospacing="1" w:line="300" w:lineRule="atLeast"/>
        <w:jc w:val="both"/>
        <w:rPr>
          <w:rFonts w:ascii="Calibri" w:eastAsia="Calibri" w:hAnsi="Calibri" w:cs="Calibri"/>
          <w:color w:val="000000"/>
          <w:lang w:eastAsia="hu-HU"/>
        </w:rPr>
      </w:pPr>
      <w:r w:rsidRPr="007800DC">
        <w:rPr>
          <w:rFonts w:ascii="Calibri" w:eastAsia="Calibri" w:hAnsi="Calibri" w:cs="Calibri"/>
          <w:color w:val="000000"/>
          <w:lang w:eastAsia="hu-HU"/>
        </w:rPr>
        <w:t>Balesetbiztosítások esetén, mivel a vírusfertőzés nem minősül balesetnek</w:t>
      </w:r>
    </w:p>
    <w:p w14:paraId="75F60E78" w14:textId="77777777" w:rsidR="007800DC" w:rsidRDefault="007800DC" w:rsidP="007800DC">
      <w:pPr>
        <w:spacing w:after="100" w:afterAutospacing="1"/>
        <w:jc w:val="both"/>
      </w:pPr>
      <w:r w:rsidRPr="00593037">
        <w:t xml:space="preserve">A koronavírussal összefüggésben lévő legfontosabb híreinkről, tájékoztatóinkról </w:t>
      </w:r>
      <w:hyperlink r:id="rId8" w:history="1">
        <w:r w:rsidRPr="007800DC">
          <w:rPr>
            <w:rStyle w:val="Hyperlink"/>
          </w:rPr>
          <w:t>ezen a linken</w:t>
        </w:r>
      </w:hyperlink>
      <w:r w:rsidRPr="00593037">
        <w:t xml:space="preserve"> tájékozódhat</w:t>
      </w:r>
      <w:r>
        <w:t>.</w:t>
      </w:r>
    </w:p>
    <w:p w14:paraId="0054F8B9" w14:textId="77777777" w:rsidR="00EE4E57" w:rsidRPr="007800DC" w:rsidRDefault="00EE4E57" w:rsidP="009F324B">
      <w:pPr>
        <w:shd w:val="clear" w:color="auto" w:fill="FFFFFF"/>
        <w:spacing w:after="100" w:afterAutospacing="1" w:line="300" w:lineRule="atLeast"/>
        <w:contextualSpacing/>
        <w:jc w:val="both"/>
        <w:rPr>
          <w:rFonts w:eastAsia="Calibri" w:cstheme="minorHAnsi"/>
          <w:sz w:val="18"/>
          <w:szCs w:val="18"/>
          <w:lang w:eastAsia="hu-HU"/>
        </w:rPr>
      </w:pPr>
      <w:r w:rsidRPr="007800DC">
        <w:rPr>
          <w:rFonts w:cstheme="minorHAnsi"/>
          <w:sz w:val="18"/>
          <w:szCs w:val="18"/>
          <w:shd w:val="clear" w:color="auto" w:fill="FFFFFF"/>
        </w:rPr>
        <w:t>Jelen tájékoztatás nem teljes körű, nem helyettesíti a termékek részletes szabályait. Kérjük tekintse át az NN Biztosítóval kötött biztosítási szerződéseit, és az azokra vonatkozó szerződési feltételeket. Ha az adott termékre vonatkozó szerződési feltételek lehetővé teszik, az NN Biztosító szolgáltat a világjárványt okozó SARS-CoV-2 koronavírus fertőzés okozta COVID-19 megbetegedéssel kapcsolatban bekövetkező biztosítási események esetén is, tekintettel arra, hogy a koronavírus okozta megbetegedés nem szerepel a kockázatkizárások között. Egyebekben az adott termék szerződési feltelei az irányadóak, illetve a COVID-19 koronavírus okozta helyzet miatti, az ügyfelek előnyére szolgáló átmeneti módosító rendelkezések - amelyek elérhetők a </w:t>
      </w:r>
      <w:hyperlink r:id="rId9" w:history="1">
        <w:r w:rsidRPr="007800DC">
          <w:rPr>
            <w:rStyle w:val="Hyperlink"/>
            <w:rFonts w:cstheme="minorHAnsi"/>
            <w:sz w:val="18"/>
            <w:szCs w:val="18"/>
            <w:shd w:val="clear" w:color="auto" w:fill="FFFFFF"/>
          </w:rPr>
          <w:t>Dokumentumtárban</w:t>
        </w:r>
      </w:hyperlink>
      <w:r w:rsidRPr="007800DC">
        <w:rPr>
          <w:rFonts w:cstheme="minorHAnsi"/>
          <w:sz w:val="18"/>
          <w:szCs w:val="18"/>
          <w:shd w:val="clear" w:color="auto" w:fill="FFFFFF"/>
        </w:rPr>
        <w:t> - az irányadóak.</w:t>
      </w:r>
    </w:p>
    <w:p w14:paraId="56D67446" w14:textId="77777777" w:rsidR="00EE4E57" w:rsidRPr="00593037" w:rsidRDefault="00EE4E57" w:rsidP="009F324B">
      <w:pPr>
        <w:shd w:val="clear" w:color="auto" w:fill="FFFFFF"/>
        <w:spacing w:after="100" w:afterAutospacing="1" w:line="300" w:lineRule="atLeast"/>
        <w:contextualSpacing/>
        <w:jc w:val="both"/>
        <w:rPr>
          <w:rFonts w:ascii="Helvetica" w:eastAsia="Calibri" w:hAnsi="Helvetica" w:cs="Helvetica"/>
          <w:sz w:val="24"/>
          <w:szCs w:val="24"/>
          <w:lang w:eastAsia="hu-HU"/>
        </w:rPr>
      </w:pPr>
    </w:p>
    <w:p w14:paraId="31AC26C1" w14:textId="77777777" w:rsidR="007800DC" w:rsidRDefault="007800DC">
      <w:pPr>
        <w:spacing w:after="100" w:afterAutospacing="1"/>
        <w:jc w:val="both"/>
      </w:pPr>
    </w:p>
    <w:sectPr w:rsidR="007800D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31C5" w14:textId="77777777" w:rsidR="00D039C2" w:rsidRDefault="00D039C2">
      <w:pPr>
        <w:spacing w:after="0" w:line="240" w:lineRule="auto"/>
      </w:pPr>
      <w:r>
        <w:separator/>
      </w:r>
    </w:p>
  </w:endnote>
  <w:endnote w:type="continuationSeparator" w:id="0">
    <w:p w14:paraId="7729EB36" w14:textId="77777777" w:rsidR="00D039C2" w:rsidRDefault="00D03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E19FD" w14:textId="77777777" w:rsidR="00435364" w:rsidRDefault="0043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97E4" w14:textId="77777777" w:rsidR="00B56D80" w:rsidRDefault="00B56D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0D10" w14:textId="77777777" w:rsidR="00435364" w:rsidRDefault="00435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BE8CA" w14:textId="77777777" w:rsidR="00D039C2" w:rsidRDefault="00D039C2">
      <w:pPr>
        <w:spacing w:after="0" w:line="240" w:lineRule="auto"/>
      </w:pPr>
      <w:r>
        <w:separator/>
      </w:r>
    </w:p>
  </w:footnote>
  <w:footnote w:type="continuationSeparator" w:id="0">
    <w:p w14:paraId="5D787030" w14:textId="77777777" w:rsidR="00D039C2" w:rsidRDefault="00D03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6120" w14:textId="77777777" w:rsidR="00435364" w:rsidRDefault="0043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EF51" w14:textId="77777777" w:rsidR="00B56D80" w:rsidRDefault="00BA654D">
    <w:pPr>
      <w:pStyle w:val="Header"/>
    </w:pPr>
    <w:r>
      <w:rPr>
        <w:noProof/>
      </w:rPr>
      <w:drawing>
        <wp:inline distT="0" distB="0" distL="0" distR="0" wp14:anchorId="2EC4E421" wp14:editId="52708501">
          <wp:extent cx="1657350" cy="1152525"/>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p w14:paraId="68AE9B10" w14:textId="77777777" w:rsidR="00B56D80" w:rsidRDefault="00B56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5D897" w14:textId="77777777" w:rsidR="00435364" w:rsidRDefault="00435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8501E"/>
    <w:multiLevelType w:val="hybridMultilevel"/>
    <w:tmpl w:val="988A76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D0F2362"/>
    <w:multiLevelType w:val="hybridMultilevel"/>
    <w:tmpl w:val="5DE8E9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80"/>
    <w:rsid w:val="00036002"/>
    <w:rsid w:val="00045EFF"/>
    <w:rsid w:val="0011050A"/>
    <w:rsid w:val="00112EB9"/>
    <w:rsid w:val="00114D0F"/>
    <w:rsid w:val="0013546D"/>
    <w:rsid w:val="0014135D"/>
    <w:rsid w:val="00161840"/>
    <w:rsid w:val="001641E3"/>
    <w:rsid w:val="0016604A"/>
    <w:rsid w:val="00172A22"/>
    <w:rsid w:val="001F28DA"/>
    <w:rsid w:val="00281848"/>
    <w:rsid w:val="002C5B3A"/>
    <w:rsid w:val="002D7B8E"/>
    <w:rsid w:val="002F7FCC"/>
    <w:rsid w:val="00355090"/>
    <w:rsid w:val="003903D2"/>
    <w:rsid w:val="003E75CF"/>
    <w:rsid w:val="00414D0A"/>
    <w:rsid w:val="00435364"/>
    <w:rsid w:val="00443667"/>
    <w:rsid w:val="004838DA"/>
    <w:rsid w:val="004E1E5C"/>
    <w:rsid w:val="0051047C"/>
    <w:rsid w:val="0052127A"/>
    <w:rsid w:val="005570B5"/>
    <w:rsid w:val="00572384"/>
    <w:rsid w:val="005867C3"/>
    <w:rsid w:val="007206E1"/>
    <w:rsid w:val="00721BDD"/>
    <w:rsid w:val="00746658"/>
    <w:rsid w:val="0075305F"/>
    <w:rsid w:val="00776A9C"/>
    <w:rsid w:val="007800DC"/>
    <w:rsid w:val="007C3080"/>
    <w:rsid w:val="007F2489"/>
    <w:rsid w:val="007F618D"/>
    <w:rsid w:val="00807792"/>
    <w:rsid w:val="00833973"/>
    <w:rsid w:val="00846480"/>
    <w:rsid w:val="00876748"/>
    <w:rsid w:val="00900804"/>
    <w:rsid w:val="00907D7C"/>
    <w:rsid w:val="00940497"/>
    <w:rsid w:val="0098019C"/>
    <w:rsid w:val="009A2FBB"/>
    <w:rsid w:val="009E53D8"/>
    <w:rsid w:val="009F324B"/>
    <w:rsid w:val="00A25275"/>
    <w:rsid w:val="00A70D2E"/>
    <w:rsid w:val="00A91F8B"/>
    <w:rsid w:val="00A95DDA"/>
    <w:rsid w:val="00AB75B1"/>
    <w:rsid w:val="00AB7CB9"/>
    <w:rsid w:val="00B00B6F"/>
    <w:rsid w:val="00B47A67"/>
    <w:rsid w:val="00B56D80"/>
    <w:rsid w:val="00B64766"/>
    <w:rsid w:val="00B67884"/>
    <w:rsid w:val="00B7494A"/>
    <w:rsid w:val="00BA654D"/>
    <w:rsid w:val="00C660C8"/>
    <w:rsid w:val="00C80BDC"/>
    <w:rsid w:val="00CD2AD6"/>
    <w:rsid w:val="00D039C2"/>
    <w:rsid w:val="00D15C7A"/>
    <w:rsid w:val="00D27088"/>
    <w:rsid w:val="00D27D02"/>
    <w:rsid w:val="00D6488F"/>
    <w:rsid w:val="00D65CFE"/>
    <w:rsid w:val="00DF6088"/>
    <w:rsid w:val="00E004F6"/>
    <w:rsid w:val="00E0403D"/>
    <w:rsid w:val="00E07636"/>
    <w:rsid w:val="00E17C15"/>
    <w:rsid w:val="00EA5B9A"/>
    <w:rsid w:val="00EE4E57"/>
    <w:rsid w:val="00EF0A2B"/>
    <w:rsid w:val="00F3551C"/>
    <w:rsid w:val="00F95F58"/>
    <w:rsid w:val="00FD45A4"/>
    <w:rsid w:val="00FF08B9"/>
    <w:rsid w:val="00FF66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F57978"/>
  <w15:docId w15:val="{7B130341-8981-468D-96A5-41ABB144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4A22B6"/>
    <w:rPr>
      <w:rFonts w:ascii="Segoe UI" w:hAnsi="Segoe UI" w:cs="Segoe UI"/>
      <w:sz w:val="18"/>
      <w:szCs w:val="18"/>
    </w:rPr>
  </w:style>
  <w:style w:type="character" w:customStyle="1" w:styleId="lfejChar">
    <w:name w:val="Élőfej Char"/>
    <w:basedOn w:val="DefaultParagraphFont"/>
    <w:uiPriority w:val="99"/>
    <w:qFormat/>
    <w:rsid w:val="00741EFF"/>
  </w:style>
  <w:style w:type="character" w:customStyle="1" w:styleId="llbChar">
    <w:name w:val="Élőláb Char"/>
    <w:basedOn w:val="DefaultParagraphFont"/>
    <w:uiPriority w:val="99"/>
    <w:qFormat/>
    <w:rsid w:val="00741EFF"/>
  </w:style>
  <w:style w:type="character" w:customStyle="1" w:styleId="Internet-hivatkozs">
    <w:name w:val="Internet-hivatkozás"/>
    <w:basedOn w:val="DefaultParagraphFont"/>
    <w:uiPriority w:val="99"/>
    <w:unhideWhenUsed/>
    <w:rsid w:val="002B71EC"/>
    <w:rPr>
      <w:color w:val="0563C1" w:themeColor="hyperlink"/>
      <w:u w:val="single"/>
    </w:rPr>
  </w:style>
  <w:style w:type="character" w:styleId="CommentReference">
    <w:name w:val="annotation reference"/>
    <w:basedOn w:val="DefaultParagraphFont"/>
    <w:uiPriority w:val="99"/>
    <w:semiHidden/>
    <w:unhideWhenUsed/>
    <w:qFormat/>
    <w:rsid w:val="00730BB7"/>
    <w:rPr>
      <w:sz w:val="16"/>
      <w:szCs w:val="16"/>
    </w:rPr>
  </w:style>
  <w:style w:type="character" w:customStyle="1" w:styleId="CommentTextChar">
    <w:name w:val="Comment Text Char"/>
    <w:basedOn w:val="DefaultParagraphFont"/>
    <w:link w:val="CommentText"/>
    <w:uiPriority w:val="99"/>
    <w:qFormat/>
    <w:rsid w:val="00730BB7"/>
    <w:rPr>
      <w:sz w:val="20"/>
      <w:szCs w:val="20"/>
    </w:rPr>
  </w:style>
  <w:style w:type="character" w:customStyle="1" w:styleId="CommentSubjectChar">
    <w:name w:val="Comment Subject Char"/>
    <w:basedOn w:val="CommentTextChar"/>
    <w:link w:val="CommentSubject"/>
    <w:uiPriority w:val="99"/>
    <w:semiHidden/>
    <w:qFormat/>
    <w:rsid w:val="00730BB7"/>
    <w:rPr>
      <w:b/>
      <w:bCs/>
      <w:sz w:val="20"/>
      <w:szCs w:val="20"/>
    </w:rPr>
  </w:style>
  <w:style w:type="paragraph" w:customStyle="1" w:styleId="Cmsor">
    <w:name w:val="Címsor"/>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Trgymutat">
    <w:name w:val="Tárgymutató"/>
    <w:basedOn w:val="Normal"/>
    <w:qFormat/>
    <w:pPr>
      <w:suppressLineNumbers/>
    </w:pPr>
    <w:rPr>
      <w:rFonts w:cs="Arial"/>
    </w:rPr>
  </w:style>
  <w:style w:type="paragraph" w:styleId="NormalWeb">
    <w:name w:val="Normal (Web)"/>
    <w:basedOn w:val="Normal"/>
    <w:uiPriority w:val="99"/>
    <w:unhideWhenUsed/>
    <w:qFormat/>
    <w:rsid w:val="004A22B6"/>
    <w:pPr>
      <w:spacing w:after="0" w:line="240" w:lineRule="auto"/>
    </w:pPr>
    <w:rPr>
      <w:rFonts w:ascii="Calibri" w:hAnsi="Calibri" w:cs="Calibri"/>
      <w:lang w:eastAsia="hu-HU"/>
    </w:rPr>
  </w:style>
  <w:style w:type="paragraph" w:styleId="BalloonText">
    <w:name w:val="Balloon Text"/>
    <w:basedOn w:val="Normal"/>
    <w:link w:val="BalloonTextChar"/>
    <w:uiPriority w:val="99"/>
    <w:semiHidden/>
    <w:unhideWhenUsed/>
    <w:qFormat/>
    <w:rsid w:val="004A22B6"/>
    <w:pPr>
      <w:spacing w:after="0" w:line="240" w:lineRule="auto"/>
    </w:pPr>
    <w:rPr>
      <w:rFonts w:ascii="Segoe UI" w:hAnsi="Segoe UI" w:cs="Segoe UI"/>
      <w:sz w:val="18"/>
      <w:szCs w:val="18"/>
    </w:rPr>
  </w:style>
  <w:style w:type="paragraph" w:customStyle="1" w:styleId="lfejsllb">
    <w:name w:val="Élőfej és élőláb"/>
    <w:basedOn w:val="Normal"/>
    <w:qFormat/>
  </w:style>
  <w:style w:type="paragraph" w:styleId="Header">
    <w:name w:val="header"/>
    <w:basedOn w:val="Normal"/>
    <w:uiPriority w:val="99"/>
    <w:unhideWhenUsed/>
    <w:rsid w:val="00741EFF"/>
    <w:pPr>
      <w:tabs>
        <w:tab w:val="center" w:pos="4536"/>
        <w:tab w:val="right" w:pos="9072"/>
      </w:tabs>
      <w:spacing w:after="0" w:line="240" w:lineRule="auto"/>
    </w:pPr>
  </w:style>
  <w:style w:type="paragraph" w:styleId="Footer">
    <w:name w:val="footer"/>
    <w:basedOn w:val="Normal"/>
    <w:uiPriority w:val="99"/>
    <w:unhideWhenUsed/>
    <w:rsid w:val="00741EFF"/>
    <w:pPr>
      <w:tabs>
        <w:tab w:val="center" w:pos="4536"/>
        <w:tab w:val="right" w:pos="9072"/>
      </w:tabs>
      <w:spacing w:after="0" w:line="240" w:lineRule="auto"/>
    </w:pPr>
  </w:style>
  <w:style w:type="paragraph" w:styleId="CommentText">
    <w:name w:val="annotation text"/>
    <w:basedOn w:val="Normal"/>
    <w:link w:val="CommentTextChar"/>
    <w:uiPriority w:val="99"/>
    <w:unhideWhenUsed/>
    <w:qFormat/>
    <w:rsid w:val="00730BB7"/>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730BB7"/>
    <w:rPr>
      <w:b/>
      <w:bCs/>
    </w:rPr>
  </w:style>
  <w:style w:type="paragraph" w:customStyle="1" w:styleId="paragraph">
    <w:name w:val="paragraph"/>
    <w:basedOn w:val="Normal"/>
    <w:rsid w:val="00B6476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DefaultParagraphFont"/>
    <w:rsid w:val="00B64766"/>
  </w:style>
  <w:style w:type="character" w:customStyle="1" w:styleId="eop">
    <w:name w:val="eop"/>
    <w:basedOn w:val="DefaultParagraphFont"/>
    <w:rsid w:val="00B64766"/>
  </w:style>
  <w:style w:type="character" w:styleId="Hyperlink">
    <w:name w:val="Hyperlink"/>
    <w:basedOn w:val="DefaultParagraphFont"/>
    <w:uiPriority w:val="99"/>
    <w:unhideWhenUsed/>
    <w:rsid w:val="00846480"/>
    <w:rPr>
      <w:color w:val="0563C1" w:themeColor="hyperlink"/>
      <w:u w:val="single"/>
    </w:rPr>
  </w:style>
  <w:style w:type="paragraph" w:styleId="ListParagraph">
    <w:name w:val="List Paragraph"/>
    <w:basedOn w:val="Normal"/>
    <w:uiPriority w:val="34"/>
    <w:qFormat/>
    <w:rsid w:val="009F324B"/>
    <w:pPr>
      <w:ind w:left="720"/>
      <w:contextualSpacing/>
    </w:pPr>
  </w:style>
  <w:style w:type="character" w:styleId="UnresolvedMention">
    <w:name w:val="Unresolved Mention"/>
    <w:basedOn w:val="DefaultParagraphFont"/>
    <w:uiPriority w:val="99"/>
    <w:semiHidden/>
    <w:unhideWhenUsed/>
    <w:rsid w:val="00164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67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n.hu/-/20-03-16-biztositasi-termekeink-a-koronavirus-szemszogebo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n.hu/dokumentumtar?p_p_id=nndocumentsearch_WAR_nnportlet&amp;p_p_lifecycle=2&amp;p_p_state=normal&amp;p_p_mode=view&amp;p_p_resource_id=downloadDocument&amp;p_p_cacheability=cacheLevelPage&amp;p_p_col_id=column-1&amp;p_p_col_pos=1&amp;p_p_col_count=3&amp;_nndocumentsearch_WAR_nnportlet_dlFileEntryId=2120823&amp;_nndocumentsearch_WAR_nnportlet_productName=Balesetbiztos%C3%ADt%C3%A1si+csomagok&amp;_nndocumentsearch_WAR_nnportlet_productId=92071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n.hu/dokumentumta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701</Words>
  <Characters>4841</Characters>
  <Application>Microsoft Office Word</Application>
  <DocSecurity>0</DocSecurity>
  <Lines>40</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Hengl Kriszta</dc:creator>
  <dc:description/>
  <cp:lastModifiedBy>Németh,  (Mátyás)</cp:lastModifiedBy>
  <cp:revision>11</cp:revision>
  <dcterms:created xsi:type="dcterms:W3CDTF">2021-04-26T11:51:00Z</dcterms:created>
  <dcterms:modified xsi:type="dcterms:W3CDTF">2021-05-20T10:30:00Z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SIP_Label_ddca945d-f3c1-4d25-a63f-c5a06d106e9c_Enabled">
    <vt:lpwstr>true</vt:lpwstr>
  </property>
  <property fmtid="{D5CDD505-2E9C-101B-9397-08002B2CF9AE}" pid="9" name="MSIP_Label_ddca945d-f3c1-4d25-a63f-c5a06d106e9c_SetDate">
    <vt:lpwstr>2021-04-23T15:21:30Z</vt:lpwstr>
  </property>
  <property fmtid="{D5CDD505-2E9C-101B-9397-08002B2CF9AE}" pid="10" name="MSIP_Label_ddca945d-f3c1-4d25-a63f-c5a06d106e9c_Method">
    <vt:lpwstr>Standard</vt:lpwstr>
  </property>
  <property fmtid="{D5CDD505-2E9C-101B-9397-08002B2CF9AE}" pid="11" name="MSIP_Label_ddca945d-f3c1-4d25-a63f-c5a06d106e9c_Name">
    <vt:lpwstr>Internal</vt:lpwstr>
  </property>
  <property fmtid="{D5CDD505-2E9C-101B-9397-08002B2CF9AE}" pid="12" name="MSIP_Label_ddca945d-f3c1-4d25-a63f-c5a06d106e9c_SiteId">
    <vt:lpwstr>fed95e69-8d73-43fe-affb-a7d85ede36fb</vt:lpwstr>
  </property>
  <property fmtid="{D5CDD505-2E9C-101B-9397-08002B2CF9AE}" pid="13" name="MSIP_Label_ddca945d-f3c1-4d25-a63f-c5a06d106e9c_ActionId">
    <vt:lpwstr>999346c3-eb36-4dec-b5a3-be177c344b90</vt:lpwstr>
  </property>
  <property fmtid="{D5CDD505-2E9C-101B-9397-08002B2CF9AE}" pid="14" name="MSIP_Label_ddca945d-f3c1-4d25-a63f-c5a06d106e9c_ContentBits">
    <vt:lpwstr>0</vt:lpwstr>
  </property>
</Properties>
</file>